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7" w:rsidRDefault="00B15E3D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 w:eastAsia="en-GB"/>
        </w:rPr>
        <w:t>REPUBLIKA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SRBIJA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BB1837" w:rsidRDefault="00B15E3D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NARODNA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SKUPŠTINA</w:t>
      </w:r>
    </w:p>
    <w:p w:rsidR="00BB1837" w:rsidRDefault="00B15E3D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Odbor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finansije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republički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budžet</w:t>
      </w:r>
    </w:p>
    <w:p w:rsidR="00BB1837" w:rsidRDefault="00B15E3D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i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kontrolu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trošenja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javnih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sredstava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Latn-CS" w:eastAsia="en-GB"/>
        </w:rPr>
      </w:pPr>
      <w:r>
        <w:rPr>
          <w:rFonts w:eastAsia="Times New Roman" w:cs="Times New Roman"/>
          <w:szCs w:val="24"/>
          <w:lang w:val="sr-Cyrl-CS" w:eastAsia="en-GB"/>
        </w:rPr>
        <w:t xml:space="preserve">12 </w:t>
      </w:r>
      <w:r w:rsidR="00B15E3D">
        <w:rPr>
          <w:rFonts w:eastAsia="Times New Roman" w:cs="Times New Roman"/>
          <w:szCs w:val="24"/>
          <w:lang w:val="sr-Cyrl-CS" w:eastAsia="en-GB"/>
        </w:rPr>
        <w:t>Broj</w:t>
      </w:r>
      <w:r>
        <w:rPr>
          <w:rFonts w:eastAsia="Times New Roman" w:cs="Times New Roman"/>
          <w:szCs w:val="24"/>
          <w:lang w:val="sr-Latn-CS" w:eastAsia="en-GB"/>
        </w:rPr>
        <w:t>:06-2/2</w:t>
      </w:r>
      <w:r>
        <w:rPr>
          <w:rFonts w:eastAsia="Times New Roman" w:cs="Times New Roman"/>
          <w:szCs w:val="24"/>
          <w:lang w:val="sr-Cyrl-CS" w:eastAsia="en-GB"/>
        </w:rPr>
        <w:t>50</w:t>
      </w:r>
      <w:r>
        <w:rPr>
          <w:rFonts w:eastAsia="Times New Roman" w:cs="Times New Roman"/>
          <w:szCs w:val="24"/>
          <w:lang w:val="sr-Latn-CS" w:eastAsia="en-GB"/>
        </w:rPr>
        <w:t>-12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Latn-CS" w:eastAsia="en-GB"/>
        </w:rPr>
        <w:t xml:space="preserve">2. </w:t>
      </w:r>
      <w:r w:rsidR="00B15E3D">
        <w:rPr>
          <w:rFonts w:eastAsia="Times New Roman" w:cs="Times New Roman"/>
          <w:szCs w:val="24"/>
          <w:lang w:val="sr-Cyrl-CS" w:eastAsia="en-GB"/>
        </w:rPr>
        <w:t>novembar</w:t>
      </w:r>
      <w:r>
        <w:rPr>
          <w:rFonts w:eastAsia="Times New Roman" w:cs="Times New Roman"/>
          <w:szCs w:val="24"/>
          <w:lang w:val="sr-Cyrl-CS" w:eastAsia="en-GB"/>
        </w:rPr>
        <w:t xml:space="preserve"> 2012. </w:t>
      </w:r>
      <w:r w:rsidR="00B15E3D">
        <w:rPr>
          <w:rFonts w:eastAsia="Times New Roman" w:cs="Times New Roman"/>
          <w:szCs w:val="24"/>
          <w:lang w:val="sr-Cyrl-CS" w:eastAsia="en-GB"/>
        </w:rPr>
        <w:t>godine</w:t>
      </w:r>
    </w:p>
    <w:p w:rsidR="00BB1837" w:rsidRDefault="00B15E3D" w:rsidP="00BB1837">
      <w:pPr>
        <w:spacing w:after="0" w:line="240" w:lineRule="auto"/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sr-Cyrl-CS" w:eastAsia="en-GB"/>
        </w:rPr>
        <w:t>B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BB183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ru-RU" w:eastAsia="en-GB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</w:p>
    <w:p w:rsidR="00BB1837" w:rsidRDefault="00B15E3D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ZAPISNIK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>17</w:t>
      </w:r>
      <w:r>
        <w:rPr>
          <w:rFonts w:eastAsia="Calibri" w:cs="Times New Roman"/>
          <w:szCs w:val="24"/>
        </w:rPr>
        <w:t xml:space="preserve">. </w:t>
      </w:r>
      <w:r w:rsidR="00B15E3D">
        <w:rPr>
          <w:rFonts w:eastAsia="Calibri" w:cs="Times New Roman"/>
          <w:szCs w:val="24"/>
          <w:lang w:val="sr-Cyrl-CS"/>
        </w:rPr>
        <w:t>SEDNICE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FINANSIJE</w:t>
      </w:r>
      <w:r>
        <w:rPr>
          <w:rFonts w:eastAsia="Calibri" w:cs="Times New Roman"/>
          <w:szCs w:val="24"/>
          <w:lang w:val="sr-Latn-CS"/>
        </w:rPr>
        <w:t>,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REPUBLIČKI</w:t>
      </w:r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BUDžET</w:t>
      </w:r>
      <w:proofErr w:type="spellEnd"/>
    </w:p>
    <w:p w:rsidR="00BB1837" w:rsidRDefault="00B15E3D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="00BB183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KONTROLU</w:t>
      </w:r>
      <w:r w:rsidR="00BB1837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TROŠENjA</w:t>
      </w:r>
      <w:proofErr w:type="spellEnd"/>
      <w:r w:rsidR="00BB183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JAVNIH</w:t>
      </w:r>
      <w:r w:rsidR="00BB183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SREDSTAVA</w:t>
      </w:r>
      <w:r w:rsidR="00BB1837">
        <w:rPr>
          <w:rFonts w:eastAsia="Calibri" w:cs="Times New Roman"/>
          <w:szCs w:val="24"/>
          <w:lang w:val="sr-Cyrl-CS"/>
        </w:rPr>
        <w:t>,</w:t>
      </w:r>
    </w:p>
    <w:p w:rsidR="00BB1837" w:rsidRDefault="00B15E3D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Latn-CS"/>
        </w:rPr>
      </w:pPr>
      <w:r>
        <w:rPr>
          <w:rFonts w:eastAsia="Calibri" w:cs="Times New Roman"/>
          <w:szCs w:val="24"/>
          <w:lang w:val="sr-Cyrl-CS"/>
        </w:rPr>
        <w:t>ODRŽANE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 w:rsidR="00BB1837">
        <w:rPr>
          <w:rFonts w:eastAsia="Calibri" w:cs="Times New Roman"/>
          <w:szCs w:val="24"/>
          <w:lang w:val="ru-RU"/>
        </w:rPr>
        <w:t>2</w:t>
      </w:r>
      <w:r w:rsidR="00BB1837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  <w:lang w:val="sr-Cyrl-CS"/>
        </w:rPr>
        <w:t>NOVE</w:t>
      </w:r>
      <w:r>
        <w:rPr>
          <w:rFonts w:eastAsia="Calibri" w:cs="Times New Roman"/>
          <w:szCs w:val="24"/>
        </w:rPr>
        <w:t>M</w:t>
      </w:r>
      <w:r>
        <w:rPr>
          <w:rFonts w:eastAsia="Calibri" w:cs="Times New Roman"/>
          <w:szCs w:val="24"/>
          <w:lang w:val="ru-RU"/>
        </w:rPr>
        <w:t>BRA</w:t>
      </w:r>
      <w:r w:rsidR="00BB1837">
        <w:rPr>
          <w:rFonts w:eastAsia="Calibri" w:cs="Times New Roman"/>
          <w:szCs w:val="24"/>
          <w:lang w:val="ru-RU"/>
        </w:rPr>
        <w:t xml:space="preserve"> 2012</w:t>
      </w:r>
      <w:r w:rsidR="00BB1837">
        <w:rPr>
          <w:rFonts w:eastAsia="Calibri" w:cs="Times New Roman"/>
          <w:szCs w:val="24"/>
          <w:lang w:val="sr-Cyrl-CS"/>
        </w:rPr>
        <w:t xml:space="preserve">. </w:t>
      </w:r>
      <w:r>
        <w:rPr>
          <w:rFonts w:eastAsia="Calibri" w:cs="Times New Roman"/>
          <w:szCs w:val="24"/>
          <w:lang w:val="sr-Cyrl-CS"/>
        </w:rPr>
        <w:t>GODINE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 w:rsidR="00B15E3D">
        <w:rPr>
          <w:rFonts w:eastAsia="Calibri" w:cs="Times New Roman"/>
          <w:szCs w:val="24"/>
          <w:lang w:val="sr-Cyrl-CS"/>
        </w:rPr>
        <w:t>Sednica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počela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u</w:t>
      </w:r>
      <w:r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</w:rPr>
        <w:t>10,0</w:t>
      </w:r>
      <w:r>
        <w:rPr>
          <w:rFonts w:eastAsia="Calibri" w:cs="Times New Roman"/>
          <w:szCs w:val="24"/>
          <w:lang w:val="ru-RU"/>
        </w:rPr>
        <w:t xml:space="preserve">5 </w:t>
      </w:r>
      <w:r w:rsidR="00B15E3D">
        <w:rPr>
          <w:rFonts w:eastAsia="Calibri" w:cs="Times New Roman"/>
          <w:szCs w:val="24"/>
          <w:lang w:val="sr-Cyrl-CS"/>
        </w:rPr>
        <w:t>časova</w:t>
      </w:r>
      <w:r>
        <w:rPr>
          <w:rFonts w:eastAsia="Calibri" w:cs="Times New Roman"/>
          <w:szCs w:val="24"/>
          <w:lang w:val="sr-Cyrl-CS"/>
        </w:rPr>
        <w:t>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ab/>
      </w:r>
      <w:r w:rsidR="00B15E3D">
        <w:rPr>
          <w:rFonts w:eastAsia="Calibri" w:cs="Times New Roman"/>
          <w:szCs w:val="24"/>
          <w:lang w:val="sr-Cyrl-CS"/>
        </w:rPr>
        <w:t>Sednicom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predsedavala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Vesna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Kovač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predsednik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  <w:lang w:val="sr-Cyrl-CS"/>
        </w:rPr>
        <w:t xml:space="preserve">.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ab/>
      </w:r>
      <w:r w:rsidR="00B15E3D">
        <w:rPr>
          <w:rFonts w:eastAsia="Calibri" w:cs="Times New Roman"/>
          <w:szCs w:val="24"/>
          <w:lang w:val="sr-Cyrl-CS"/>
        </w:rPr>
        <w:t>Sednici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prisustvovali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zamenik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predsednika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članovi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Zoran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Antić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Veroljub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Arsić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Žika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Gojković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Zoran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Kasalović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Dušica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Nikolić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Dragan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Tomić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Mirko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Cvetković</w:t>
      </w:r>
      <w:r>
        <w:rPr>
          <w:rFonts w:eastAsia="Calibri" w:cs="Times New Roman"/>
          <w:szCs w:val="24"/>
          <w:lang w:val="sr-Cyrl-CS"/>
        </w:rPr>
        <w:t>,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zamenici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članova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</w:rPr>
        <w:t xml:space="preserve">: </w:t>
      </w:r>
      <w:r w:rsidR="00B15E3D">
        <w:rPr>
          <w:rFonts w:eastAsia="Calibri" w:cs="Times New Roman"/>
          <w:szCs w:val="24"/>
          <w:lang w:val="sr-Cyrl-CS"/>
        </w:rPr>
        <w:t>dr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Vladimir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Marinković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Zoran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Pralica</w:t>
      </w:r>
      <w:r>
        <w:rPr>
          <w:rFonts w:eastAsia="Calibri" w:cs="Times New Roman"/>
          <w:szCs w:val="24"/>
          <w:lang w:val="sr-Cyrl-CS"/>
        </w:rPr>
        <w:t>.</w:t>
      </w:r>
      <w:r>
        <w:rPr>
          <w:rFonts w:eastAsia="Calibri" w:cs="Times New Roman"/>
          <w:szCs w:val="24"/>
          <w:lang w:val="sr-Cyrl-CS"/>
        </w:rPr>
        <w:tab/>
      </w:r>
      <w:r>
        <w:rPr>
          <w:rFonts w:eastAsia="Calibri" w:cs="Times New Roman"/>
          <w:szCs w:val="24"/>
          <w:lang w:val="sr-Cyrl-CS"/>
        </w:rPr>
        <w:tab/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ab/>
      </w:r>
      <w:r w:rsidR="00B15E3D">
        <w:rPr>
          <w:rFonts w:eastAsia="Calibri" w:cs="Times New Roman"/>
          <w:szCs w:val="24"/>
          <w:lang w:val="sr-Cyrl-CS"/>
        </w:rPr>
        <w:t>Sednici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nisu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prisustvovali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članovi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  <w:lang w:val="sr-Cyrl-CS"/>
        </w:rPr>
        <w:t xml:space="preserve">: </w:t>
      </w:r>
      <w:r w:rsidR="00B15E3D">
        <w:rPr>
          <w:rFonts w:eastAsia="Calibri" w:cs="Times New Roman"/>
          <w:szCs w:val="24"/>
          <w:lang w:val="sr-Cyrl-CS"/>
        </w:rPr>
        <w:t>Vojislav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Vujić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mr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Božidar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Đelić</w:t>
      </w:r>
      <w:r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Bojan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Đurić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Zoltan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Pek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Đorđe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Stojšić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Momo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Čolaković</w:t>
      </w:r>
      <w:r>
        <w:rPr>
          <w:rFonts w:eastAsia="Calibri" w:cs="Times New Roman"/>
          <w:szCs w:val="24"/>
        </w:rPr>
        <w:t xml:space="preserve">.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="00B15E3D">
        <w:rPr>
          <w:rFonts w:eastAsia="Calibri" w:cs="Times New Roman"/>
          <w:szCs w:val="24"/>
          <w:lang w:val="sr-Cyrl-CS"/>
        </w:rPr>
        <w:t>Sednici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prisustvovali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Marina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Papadakis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Dejan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Dević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predstavnici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banke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Srbije</w:t>
      </w:r>
      <w:r>
        <w:rPr>
          <w:rFonts w:eastAsia="Calibri" w:cs="Times New Roman"/>
          <w:szCs w:val="24"/>
          <w:lang w:val="sr-Cyrl-CS"/>
        </w:rPr>
        <w:t>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ab/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 w:rsidR="00B15E3D">
        <w:rPr>
          <w:rFonts w:eastAsia="Calibri" w:cs="Times New Roman"/>
          <w:szCs w:val="24"/>
          <w:lang w:val="sr-Cyrl-CS"/>
        </w:rPr>
        <w:t>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predlog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predsednika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Odbor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većinom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glasova</w:t>
      </w:r>
      <w:r>
        <w:rPr>
          <w:rFonts w:eastAsia="Calibri" w:cs="Times New Roman"/>
          <w:szCs w:val="24"/>
          <w:lang w:val="sr-Cyrl-CS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devet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  <w:lang w:val="sr-Cyrl-CS"/>
        </w:rPr>
        <w:t xml:space="preserve">) </w:t>
      </w:r>
      <w:r w:rsidR="00B15E3D">
        <w:rPr>
          <w:rFonts w:eastAsia="Calibri" w:cs="Times New Roman"/>
          <w:szCs w:val="24"/>
          <w:lang w:val="sr-Cyrl-CS"/>
        </w:rPr>
        <w:t>utvrdio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sledeći</w:t>
      </w:r>
      <w:r>
        <w:rPr>
          <w:rFonts w:eastAsia="Calibri" w:cs="Times New Roman"/>
          <w:szCs w:val="24"/>
          <w:lang w:val="sr-Cyrl-CS"/>
        </w:rPr>
        <w:t xml:space="preserve">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15E3D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D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e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BB1837">
        <w:rPr>
          <w:rFonts w:eastAsia="Calibri" w:cs="Times New Roman"/>
          <w:szCs w:val="24"/>
          <w:lang w:val="sr-Cyrl-CS"/>
        </w:rPr>
        <w:t xml:space="preserve">    </w:t>
      </w:r>
      <w:r>
        <w:rPr>
          <w:rFonts w:eastAsia="Calibri" w:cs="Times New Roman"/>
          <w:szCs w:val="24"/>
          <w:lang w:val="sr-Cyrl-CS"/>
        </w:rPr>
        <w:t>r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e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CS"/>
        </w:rPr>
        <w:t xml:space="preserve">1. </w:t>
      </w:r>
      <w:r w:rsidR="00B15E3D">
        <w:rPr>
          <w:rFonts w:eastAsia="Calibri" w:cs="Times New Roman"/>
          <w:szCs w:val="24"/>
          <w:lang w:val="sr-Cyrl-CS"/>
        </w:rPr>
        <w:t>Razmatranje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Predloga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zakona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izmenama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dopunama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Zakona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Narodnoj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banci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Srbije</w:t>
      </w:r>
      <w:r>
        <w:rPr>
          <w:rFonts w:eastAsia="Calibri" w:cs="Times New Roman"/>
          <w:szCs w:val="24"/>
          <w:lang w:val="sr-Cyrl-CS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broj</w:t>
      </w:r>
      <w:r>
        <w:rPr>
          <w:rFonts w:eastAsia="Calibri" w:cs="Times New Roman"/>
          <w:szCs w:val="24"/>
          <w:lang w:val="sr-Cyrl-CS"/>
        </w:rPr>
        <w:t xml:space="preserve"> 011-3480/12 </w:t>
      </w:r>
      <w:r w:rsidR="00B15E3D">
        <w:rPr>
          <w:rFonts w:eastAsia="Calibri" w:cs="Times New Roman"/>
          <w:szCs w:val="24"/>
          <w:lang w:val="sr-Cyrl-CS"/>
        </w:rPr>
        <w:t>od</w:t>
      </w:r>
      <w:r>
        <w:rPr>
          <w:rFonts w:eastAsia="Calibri" w:cs="Times New Roman"/>
          <w:szCs w:val="24"/>
          <w:lang w:val="sr-Cyrl-CS"/>
        </w:rPr>
        <w:t xml:space="preserve"> 30.</w:t>
      </w:r>
      <w:r w:rsidR="00B15E3D">
        <w:rPr>
          <w:rFonts w:eastAsia="Calibri" w:cs="Times New Roman"/>
          <w:szCs w:val="24"/>
          <w:lang w:val="sr-Cyrl-CS"/>
        </w:rPr>
        <w:t>oktobra</w:t>
      </w:r>
      <w:r>
        <w:rPr>
          <w:rFonts w:eastAsia="Calibri" w:cs="Times New Roman"/>
          <w:szCs w:val="24"/>
          <w:lang w:val="sr-Cyrl-CS"/>
        </w:rPr>
        <w:t xml:space="preserve"> 2012. </w:t>
      </w:r>
      <w:r w:rsidR="00B15E3D">
        <w:rPr>
          <w:rFonts w:eastAsia="Calibri" w:cs="Times New Roman"/>
          <w:szCs w:val="24"/>
          <w:lang w:val="sr-Cyrl-CS"/>
        </w:rPr>
        <w:t>godine</w:t>
      </w:r>
      <w:r>
        <w:rPr>
          <w:rFonts w:eastAsia="Calibri" w:cs="Times New Roman"/>
          <w:szCs w:val="24"/>
          <w:lang w:val="sr-Cyrl-CS"/>
        </w:rPr>
        <w:t>)</w:t>
      </w:r>
      <w:r>
        <w:rPr>
          <w:rFonts w:eastAsia="Calibri" w:cs="Times New Roman"/>
          <w:szCs w:val="24"/>
          <w:lang w:val="sr-Latn-CS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pojedinostima</w:t>
      </w:r>
      <w:r>
        <w:rPr>
          <w:rFonts w:eastAsia="Calibri" w:cs="Times New Roman"/>
          <w:szCs w:val="24"/>
          <w:lang w:val="sr-Cyrl-CS"/>
        </w:rPr>
        <w:t xml:space="preserve">.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15E3D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  <w:u w:val="single"/>
          <w:lang w:val="sr-Cyrl-CS"/>
        </w:rPr>
        <w:t>Prva</w:t>
      </w:r>
      <w:r w:rsidR="00BB1837">
        <w:rPr>
          <w:rFonts w:eastAsia="Calibri" w:cs="Times New Roman"/>
          <w:b/>
          <w:szCs w:val="24"/>
          <w:u w:val="single"/>
          <w:lang w:val="sr-Cyrl-CS"/>
        </w:rPr>
        <w:t xml:space="preserve"> </w:t>
      </w:r>
      <w:r>
        <w:rPr>
          <w:rFonts w:eastAsia="Calibri" w:cs="Times New Roman"/>
          <w:b/>
          <w:szCs w:val="24"/>
          <w:u w:val="single"/>
          <w:lang w:val="sr-Cyrl-CS"/>
        </w:rPr>
        <w:t>tačka</w:t>
      </w:r>
      <w:r w:rsidR="00BB1837">
        <w:rPr>
          <w:rFonts w:eastAsia="Calibri" w:cs="Times New Roman"/>
          <w:b/>
          <w:szCs w:val="24"/>
          <w:u w:val="single"/>
          <w:lang w:val="sr-Cyrl-CS"/>
        </w:rPr>
        <w:t xml:space="preserve"> </w:t>
      </w:r>
      <w:r>
        <w:rPr>
          <w:rFonts w:eastAsia="Calibri" w:cs="Times New Roman"/>
          <w:b/>
          <w:szCs w:val="24"/>
          <w:u w:val="single"/>
          <w:lang w:val="sr-Cyrl-CS"/>
        </w:rPr>
        <w:t>dnevnog</w:t>
      </w:r>
      <w:r w:rsidR="00BB1837">
        <w:rPr>
          <w:rFonts w:eastAsia="Calibri" w:cs="Times New Roman"/>
          <w:b/>
          <w:szCs w:val="24"/>
          <w:u w:val="single"/>
          <w:lang w:val="sr-Cyrl-CS"/>
        </w:rPr>
        <w:t xml:space="preserve"> </w:t>
      </w:r>
      <w:r>
        <w:rPr>
          <w:rFonts w:eastAsia="Calibri" w:cs="Times New Roman"/>
          <w:b/>
          <w:szCs w:val="24"/>
          <w:u w:val="single"/>
          <w:lang w:val="sr-Cyrl-CS"/>
        </w:rPr>
        <w:t>reda</w:t>
      </w:r>
      <w:r w:rsidR="00BB1837">
        <w:rPr>
          <w:rFonts w:eastAsia="Calibri" w:cs="Times New Roman"/>
          <w:b/>
          <w:szCs w:val="24"/>
          <w:u w:val="single"/>
        </w:rPr>
        <w:t>:</w:t>
      </w:r>
      <w:r w:rsidR="00BB1837">
        <w:rPr>
          <w:rFonts w:eastAsia="Calibri" w:cs="Times New Roman"/>
          <w:b/>
          <w:szCs w:val="24"/>
          <w:u w:val="single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Razmatranje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Predloga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zakona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izmenama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dopunama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Zakona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Narodnoj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banci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Srbije</w:t>
      </w:r>
      <w:r w:rsidR="00BB1837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Cyrl-CS"/>
        </w:rPr>
        <w:t>u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pojedinostima</w:t>
      </w:r>
      <w:r w:rsidR="00BB1837">
        <w:rPr>
          <w:rFonts w:eastAsia="Calibri" w:cs="Times New Roman"/>
          <w:szCs w:val="24"/>
        </w:rPr>
        <w:t>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="00B15E3D">
        <w:rPr>
          <w:rFonts w:eastAsia="Calibri" w:cs="Times New Roman"/>
          <w:szCs w:val="24"/>
        </w:rPr>
        <w:t>U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diskusiji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učestvovali</w:t>
      </w:r>
      <w:r>
        <w:rPr>
          <w:rFonts w:eastAsia="Calibri" w:cs="Times New Roman"/>
          <w:szCs w:val="24"/>
        </w:rPr>
        <w:t xml:space="preserve">: </w:t>
      </w:r>
      <w:r w:rsidR="00B15E3D">
        <w:rPr>
          <w:rFonts w:eastAsia="Calibri" w:cs="Times New Roman"/>
          <w:szCs w:val="24"/>
          <w:lang w:val="sr-Cyrl-CS"/>
        </w:rPr>
        <w:t>Vesna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Kovač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  <w:lang w:val="sr-Cyrl-CS"/>
        </w:rPr>
        <w:t>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tabs>
          <w:tab w:val="center" w:pos="6171"/>
        </w:tabs>
        <w:spacing w:after="200" w:line="240" w:lineRule="auto"/>
        <w:jc w:val="both"/>
        <w:rPr>
          <w:rFonts w:eastAsia="Calibri" w:cs="Times New Roman"/>
          <w:szCs w:val="24"/>
          <w:lang w:val="ru-RU"/>
        </w:rPr>
      </w:pPr>
      <w:r>
        <w:rPr>
          <w:rFonts w:eastAsia="Calibri" w:cs="Times New Roman"/>
          <w:szCs w:val="24"/>
          <w:lang w:val="sr-Cyrl-CS"/>
        </w:rPr>
        <w:lastRenderedPageBreak/>
        <w:tab/>
        <w:t xml:space="preserve">                        </w:t>
      </w:r>
      <w:r w:rsidR="00B15E3D">
        <w:rPr>
          <w:rFonts w:eastAsia="Calibri" w:cs="Times New Roman"/>
          <w:szCs w:val="24"/>
          <w:lang w:val="sr-Cyrl-CS"/>
        </w:rPr>
        <w:t>Odbor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finansije</w:t>
      </w:r>
      <w:r>
        <w:rPr>
          <w:rFonts w:eastAsia="Calibri" w:cs="Times New Roman"/>
          <w:szCs w:val="24"/>
          <w:lang w:val="sr-Cyrl-CS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republički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budžet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kontrolu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trošenja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javnih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sredstava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skladu</w:t>
      </w:r>
      <w:r>
        <w:rPr>
          <w:rFonts w:eastAsia="Calibri" w:cs="Times New Roman"/>
          <w:szCs w:val="24"/>
          <w:lang w:val="sr-Cyrl-CS"/>
        </w:rPr>
        <w:t xml:space="preserve">  </w:t>
      </w:r>
      <w:r w:rsidR="00B15E3D">
        <w:rPr>
          <w:rFonts w:eastAsia="Calibri" w:cs="Times New Roman"/>
          <w:szCs w:val="24"/>
          <w:lang w:val="sr-Cyrl-CS"/>
        </w:rPr>
        <w:t>sa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članom</w:t>
      </w:r>
      <w:r>
        <w:rPr>
          <w:rFonts w:eastAsia="Calibri" w:cs="Times New Roman"/>
          <w:szCs w:val="24"/>
        </w:rPr>
        <w:t xml:space="preserve"> 164. </w:t>
      </w:r>
      <w:r w:rsidR="00B15E3D">
        <w:rPr>
          <w:rFonts w:eastAsia="Calibri" w:cs="Times New Roman"/>
          <w:szCs w:val="24"/>
          <w:lang w:val="sr-Cyrl-CS"/>
        </w:rPr>
        <w:t>stav</w:t>
      </w:r>
      <w:r>
        <w:rPr>
          <w:rFonts w:eastAsia="Calibri" w:cs="Times New Roman"/>
          <w:szCs w:val="24"/>
        </w:rPr>
        <w:t xml:space="preserve"> 1. </w:t>
      </w:r>
      <w:r w:rsidR="00B15E3D">
        <w:rPr>
          <w:rFonts w:eastAsia="Calibri" w:cs="Times New Roman"/>
          <w:szCs w:val="24"/>
          <w:lang w:val="sr-Cyrl-CS"/>
        </w:rPr>
        <w:t>Poslovnika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skupštine</w:t>
      </w:r>
      <w:r>
        <w:rPr>
          <w:rFonts w:eastAsia="Calibri" w:cs="Times New Roman"/>
          <w:szCs w:val="24"/>
          <w:lang w:val="sr-Cyrl-CS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razmotrio</w:t>
      </w:r>
      <w:r>
        <w:rPr>
          <w:rFonts w:eastAsia="Calibri" w:cs="Times New Roman"/>
          <w:szCs w:val="24"/>
          <w:lang w:val="sr-Cyrl-CS"/>
        </w:rPr>
        <w:t xml:space="preserve"> 16 </w:t>
      </w:r>
      <w:r w:rsidR="00B15E3D">
        <w:rPr>
          <w:rFonts w:eastAsia="Calibri" w:cs="Times New Roman"/>
          <w:szCs w:val="24"/>
          <w:lang w:val="sr-Cyrl-CS"/>
        </w:rPr>
        <w:t>amandmana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podenetih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Predlog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zakona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izmenama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dopunama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Zakona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</w:rPr>
        <w:t>o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Narodnoj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banci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Srbije</w:t>
      </w:r>
      <w:r>
        <w:rPr>
          <w:rFonts w:eastAsia="Calibri" w:cs="Times New Roman"/>
          <w:szCs w:val="24"/>
          <w:lang w:val="sr-Cyrl-CS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koje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predlagač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Zakona</w:t>
      </w:r>
      <w:r>
        <w:rPr>
          <w:rFonts w:eastAsia="Calibri" w:cs="Times New Roman"/>
          <w:szCs w:val="24"/>
          <w:lang w:val="sr-Cyrl-CS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Narodna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banka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Srbije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odbila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odlučio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predloži</w:t>
      </w:r>
      <w:r>
        <w:rPr>
          <w:rFonts w:eastAsia="Calibri" w:cs="Times New Roman"/>
          <w:szCs w:val="24"/>
          <w:lang w:val="sr-Cyrl-CS"/>
        </w:rPr>
        <w:t xml:space="preserve">  </w:t>
      </w:r>
      <w:r w:rsidR="00B15E3D">
        <w:rPr>
          <w:rFonts w:eastAsia="Calibri" w:cs="Times New Roman"/>
          <w:szCs w:val="24"/>
          <w:lang w:val="sr-Cyrl-CS"/>
        </w:rPr>
        <w:t>Narodnoj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skupštini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da</w:t>
      </w:r>
      <w:r>
        <w:rPr>
          <w:rFonts w:eastAsia="Calibri" w:cs="Times New Roman"/>
          <w:szCs w:val="24"/>
          <w:lang w:val="sr-Cyrl-CS"/>
        </w:rPr>
        <w:t xml:space="preserve">  </w:t>
      </w:r>
      <w:r w:rsidR="00B15E3D">
        <w:rPr>
          <w:rFonts w:eastAsia="Calibri" w:cs="Times New Roman"/>
          <w:b/>
          <w:szCs w:val="24"/>
          <w:lang w:val="sr-Cyrl-CS"/>
        </w:rPr>
        <w:t>odbije</w:t>
      </w:r>
      <w:r>
        <w:rPr>
          <w:rFonts w:eastAsia="Calibri" w:cs="Times New Roman"/>
          <w:b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sledeće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amandmane</w:t>
      </w:r>
      <w:r>
        <w:rPr>
          <w:rFonts w:eastAsia="Calibri" w:cs="Times New Roman"/>
          <w:szCs w:val="24"/>
          <w:lang w:val="sr-Cyrl-CS"/>
        </w:rPr>
        <w:t>:</w:t>
      </w:r>
      <w:r>
        <w:rPr>
          <w:rFonts w:eastAsia="Calibri" w:cs="Times New Roman"/>
          <w:szCs w:val="24"/>
          <w:lang w:val="ru-RU"/>
        </w:rPr>
        <w:t xml:space="preserve"> </w:t>
      </w:r>
    </w:p>
    <w:p w:rsidR="00BB1837" w:rsidRDefault="00BB1837" w:rsidP="00BB1837">
      <w:pPr>
        <w:tabs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   - </w:t>
      </w:r>
      <w:r w:rsidR="00B15E3D">
        <w:rPr>
          <w:rFonts w:eastAsia="Calibri" w:cs="Times New Roman"/>
          <w:szCs w:val="24"/>
          <w:lang w:val="ru-RU"/>
        </w:rPr>
        <w:t>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član</w:t>
      </w:r>
      <w:r>
        <w:rPr>
          <w:rFonts w:eastAsia="Calibri" w:cs="Times New Roman"/>
          <w:szCs w:val="24"/>
          <w:lang w:val="ru-RU"/>
        </w:rPr>
        <w:t xml:space="preserve"> 1. </w:t>
      </w:r>
      <w:r w:rsidR="00B15E3D">
        <w:rPr>
          <w:rFonts w:eastAsia="Calibri" w:cs="Times New Roman"/>
          <w:szCs w:val="24"/>
          <w:lang w:val="ru-RU"/>
        </w:rPr>
        <w:t>koji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narodni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poslanik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Marijan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Rističević</w:t>
      </w:r>
      <w:r>
        <w:rPr>
          <w:rFonts w:eastAsia="Calibri" w:cs="Times New Roman"/>
          <w:szCs w:val="24"/>
          <w:lang w:val="ru-RU"/>
        </w:rPr>
        <w:t xml:space="preserve"> 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 xml:space="preserve">                      - 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2.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Miroslav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Petković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 xml:space="preserve">                     </w:t>
      </w:r>
      <w:r>
        <w:rPr>
          <w:rFonts w:eastAsia="Calibri" w:cs="Times New Roman"/>
          <w:szCs w:val="24"/>
          <w:lang w:val="ru-RU"/>
        </w:rPr>
        <w:t xml:space="preserve"> -  </w:t>
      </w:r>
      <w:r w:rsidR="00B15E3D">
        <w:rPr>
          <w:rFonts w:eastAsia="Calibri" w:cs="Times New Roman"/>
          <w:szCs w:val="24"/>
          <w:lang w:val="ru-RU"/>
        </w:rPr>
        <w:t>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član</w:t>
      </w:r>
      <w:r>
        <w:rPr>
          <w:rFonts w:eastAsia="Calibri" w:cs="Times New Roman"/>
          <w:szCs w:val="24"/>
          <w:lang w:val="ru-RU"/>
        </w:rPr>
        <w:t xml:space="preserve"> 5. </w:t>
      </w:r>
      <w:r w:rsidR="00B15E3D">
        <w:rPr>
          <w:rFonts w:eastAsia="Calibri" w:cs="Times New Roman"/>
          <w:szCs w:val="24"/>
          <w:lang w:val="ru-RU"/>
        </w:rPr>
        <w:t>koji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narodni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poslanik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Zlata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Đerić</w:t>
      </w:r>
      <w:r>
        <w:rPr>
          <w:rFonts w:eastAsia="Calibri" w:cs="Times New Roman"/>
          <w:szCs w:val="24"/>
          <w:lang w:val="ru-RU"/>
        </w:rPr>
        <w:t xml:space="preserve"> 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                     </w:t>
      </w:r>
      <w:r>
        <w:rPr>
          <w:rFonts w:eastAsia="Calibri" w:cs="Times New Roman"/>
          <w:szCs w:val="24"/>
          <w:lang w:val="ru-RU"/>
        </w:rPr>
        <w:t xml:space="preserve"> -  </w:t>
      </w:r>
      <w:r w:rsidR="00B15E3D">
        <w:rPr>
          <w:rFonts w:eastAsia="Calibri" w:cs="Times New Roman"/>
          <w:szCs w:val="24"/>
          <w:lang w:val="ru-RU"/>
        </w:rPr>
        <w:t>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član</w:t>
      </w:r>
      <w:r>
        <w:rPr>
          <w:rFonts w:eastAsia="Calibri" w:cs="Times New Roman"/>
          <w:szCs w:val="24"/>
          <w:lang w:val="ru-RU"/>
        </w:rPr>
        <w:t xml:space="preserve"> 5. </w:t>
      </w:r>
      <w:r w:rsidR="00B15E3D">
        <w:rPr>
          <w:rFonts w:eastAsia="Calibri" w:cs="Times New Roman"/>
          <w:szCs w:val="24"/>
          <w:lang w:val="ru-RU"/>
        </w:rPr>
        <w:t>koji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narodni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poslanik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Ivan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Jovanović</w:t>
      </w:r>
      <w:r>
        <w:rPr>
          <w:rFonts w:eastAsia="Calibri" w:cs="Times New Roman"/>
          <w:szCs w:val="24"/>
          <w:lang w:val="ru-RU"/>
        </w:rPr>
        <w:t xml:space="preserve">  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</w:t>
      </w:r>
      <w:r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</w:rPr>
        <w:t xml:space="preserve">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6.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Milica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Delević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Božidar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Đelić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Mirko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Cvetković</w:t>
      </w:r>
      <w:r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ru-RU"/>
        </w:rPr>
        <w:t>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</w:t>
      </w:r>
      <w:r>
        <w:rPr>
          <w:rFonts w:eastAsia="Calibri" w:cs="Times New Roman"/>
          <w:szCs w:val="24"/>
          <w:lang w:val="sr-Cyrl-CS"/>
        </w:rPr>
        <w:t xml:space="preserve">    </w:t>
      </w:r>
      <w:r>
        <w:rPr>
          <w:rFonts w:eastAsia="Calibri" w:cs="Times New Roman"/>
          <w:szCs w:val="24"/>
        </w:rPr>
        <w:t xml:space="preserve"> 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7.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Milica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Delević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Božidar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Đelić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Mirko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Cvetković</w:t>
      </w:r>
      <w:r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ru-RU"/>
        </w:rPr>
        <w:t>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</w:t>
      </w:r>
      <w:r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</w:rPr>
        <w:t xml:space="preserve">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8.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Miroslav</w:t>
      </w:r>
      <w:proofErr w:type="spellEnd"/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Petković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</w:t>
      </w:r>
      <w:r>
        <w:rPr>
          <w:rFonts w:eastAsia="Calibri" w:cs="Times New Roman"/>
          <w:szCs w:val="24"/>
          <w:lang w:val="sr-Cyrl-CS"/>
        </w:rPr>
        <w:t xml:space="preserve">  </w:t>
      </w:r>
      <w:r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9.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narodni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poslanici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Miroslav</w:t>
      </w:r>
      <w:proofErr w:type="spellEnd"/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Petković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</w:t>
      </w:r>
      <w:r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10.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Jovan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Palalić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Miloš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Aligrudić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- </w:t>
      </w:r>
      <w:r w:rsidR="00B15E3D">
        <w:rPr>
          <w:rFonts w:eastAsia="Calibri" w:cs="Times New Roman"/>
          <w:szCs w:val="24"/>
          <w:lang w:val="ru-RU"/>
        </w:rPr>
        <w:t>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član</w:t>
      </w:r>
      <w:r>
        <w:rPr>
          <w:rFonts w:eastAsia="Calibri" w:cs="Times New Roman"/>
          <w:szCs w:val="24"/>
          <w:lang w:val="ru-RU"/>
        </w:rPr>
        <w:t xml:space="preserve"> 10. </w:t>
      </w:r>
      <w:r w:rsidR="00B15E3D">
        <w:rPr>
          <w:rFonts w:eastAsia="Calibri" w:cs="Times New Roman"/>
          <w:szCs w:val="24"/>
          <w:lang w:val="ru-RU"/>
        </w:rPr>
        <w:t>koji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narodni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poslanik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Srđan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Miković</w:t>
      </w:r>
      <w:r>
        <w:rPr>
          <w:rFonts w:eastAsia="Calibri" w:cs="Times New Roman"/>
          <w:szCs w:val="24"/>
          <w:lang w:val="ru-RU"/>
        </w:rPr>
        <w:t xml:space="preserve"> 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- </w:t>
      </w:r>
      <w:r w:rsidR="00B15E3D">
        <w:rPr>
          <w:rFonts w:eastAsia="Calibri" w:cs="Times New Roman"/>
          <w:szCs w:val="24"/>
          <w:lang w:val="ru-RU"/>
        </w:rPr>
        <w:t>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član</w:t>
      </w:r>
      <w:r>
        <w:rPr>
          <w:rFonts w:eastAsia="Calibri" w:cs="Times New Roman"/>
          <w:szCs w:val="24"/>
          <w:lang w:val="ru-RU"/>
        </w:rPr>
        <w:t xml:space="preserve"> 10. </w:t>
      </w:r>
      <w:r w:rsidR="00B15E3D">
        <w:rPr>
          <w:rFonts w:eastAsia="Calibri" w:cs="Times New Roman"/>
          <w:szCs w:val="24"/>
          <w:lang w:val="ru-RU"/>
        </w:rPr>
        <w:t>koji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je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podnela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narodni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poslanik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Gordana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Čomić</w:t>
      </w:r>
      <w:r>
        <w:rPr>
          <w:rFonts w:eastAsia="Calibri" w:cs="Times New Roman"/>
          <w:szCs w:val="24"/>
          <w:lang w:val="ru-RU"/>
        </w:rPr>
        <w:t>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</w:t>
      </w:r>
      <w:r>
        <w:rPr>
          <w:rFonts w:eastAsia="Calibri" w:cs="Times New Roman"/>
          <w:szCs w:val="24"/>
          <w:lang w:val="sr-Cyrl-CS"/>
        </w:rPr>
        <w:t xml:space="preserve">    </w:t>
      </w:r>
      <w:r>
        <w:rPr>
          <w:rFonts w:eastAsia="Calibri" w:cs="Times New Roman"/>
          <w:szCs w:val="24"/>
        </w:rPr>
        <w:t xml:space="preserve">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11.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Miroslav</w:t>
      </w:r>
      <w:proofErr w:type="spellEnd"/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Petković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</w:t>
      </w:r>
      <w:r>
        <w:rPr>
          <w:rFonts w:eastAsia="Calibri" w:cs="Times New Roman"/>
          <w:szCs w:val="24"/>
          <w:lang w:val="sr-Cyrl-CS"/>
        </w:rPr>
        <w:t xml:space="preserve">     </w:t>
      </w:r>
      <w:r>
        <w:rPr>
          <w:rFonts w:eastAsia="Calibri" w:cs="Times New Roman"/>
          <w:szCs w:val="24"/>
        </w:rPr>
        <w:t xml:space="preserve">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13.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Miroslav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Petković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</w:rPr>
        <w:t>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</w:t>
      </w:r>
      <w:r>
        <w:rPr>
          <w:rFonts w:eastAsia="Calibri" w:cs="Times New Roman"/>
          <w:szCs w:val="24"/>
          <w:lang w:val="sr-Cyrl-CS"/>
        </w:rPr>
        <w:t xml:space="preserve">     </w:t>
      </w:r>
      <w:r>
        <w:rPr>
          <w:rFonts w:eastAsia="Calibri" w:cs="Times New Roman"/>
          <w:szCs w:val="24"/>
        </w:rPr>
        <w:t xml:space="preserve">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14. </w:t>
      </w:r>
      <w:r w:rsidR="00B15E3D">
        <w:rPr>
          <w:rFonts w:eastAsia="Calibri" w:cs="Times New Roman"/>
          <w:szCs w:val="24"/>
          <w:lang w:val="sr-Cyrl-CS"/>
        </w:rPr>
        <w:t>koji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zajedno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narodni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poslanici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Miroslav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Petković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</w:rPr>
        <w:t xml:space="preserve"> 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za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- </w:t>
      </w:r>
      <w:r w:rsidR="00B15E3D">
        <w:rPr>
          <w:rFonts w:eastAsia="Calibri" w:cs="Times New Roman"/>
          <w:szCs w:val="24"/>
          <w:lang w:val="ru-RU"/>
        </w:rPr>
        <w:t>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član</w:t>
      </w:r>
      <w:r>
        <w:rPr>
          <w:rFonts w:eastAsia="Calibri" w:cs="Times New Roman"/>
          <w:szCs w:val="24"/>
          <w:lang w:val="ru-RU"/>
        </w:rPr>
        <w:t xml:space="preserve"> 14. </w:t>
      </w:r>
      <w:r w:rsidR="00B15E3D">
        <w:rPr>
          <w:rFonts w:eastAsia="Calibri" w:cs="Times New Roman"/>
          <w:szCs w:val="24"/>
          <w:lang w:val="ru-RU"/>
        </w:rPr>
        <w:t>koji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podnela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narodni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poslanik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Gordana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Čomić</w:t>
      </w:r>
      <w:r>
        <w:rPr>
          <w:rFonts w:eastAsia="Calibri" w:cs="Times New Roman"/>
          <w:szCs w:val="24"/>
          <w:lang w:val="ru-RU"/>
        </w:rPr>
        <w:t xml:space="preserve"> (</w:t>
      </w:r>
      <w:r w:rsidR="00B15E3D">
        <w:rPr>
          <w:rFonts w:eastAsia="Calibri" w:cs="Times New Roman"/>
          <w:szCs w:val="24"/>
          <w:lang w:val="ru-RU"/>
        </w:rPr>
        <w:t>nijedan</w:t>
      </w:r>
      <w:r>
        <w:rPr>
          <w:rFonts w:eastAsia="Calibri" w:cs="Times New Roman"/>
          <w:szCs w:val="24"/>
          <w:lang w:val="ru-RU"/>
        </w:rPr>
        <w:t xml:space="preserve"> </w:t>
      </w:r>
      <w:r w:rsidR="00B15E3D">
        <w:rPr>
          <w:rFonts w:eastAsia="Calibri" w:cs="Times New Roman"/>
          <w:szCs w:val="24"/>
          <w:lang w:val="ru-RU"/>
        </w:rPr>
        <w:t>za</w:t>
      </w:r>
      <w:r>
        <w:rPr>
          <w:rFonts w:eastAsia="Calibri" w:cs="Times New Roman"/>
          <w:szCs w:val="24"/>
          <w:lang w:val="ru-RU"/>
        </w:rPr>
        <w:t>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  <w:lang w:val="sr-Cyrl-CS"/>
        </w:rPr>
        <w:t xml:space="preserve">      </w:t>
      </w:r>
      <w:r>
        <w:rPr>
          <w:rFonts w:eastAsia="Calibri" w:cs="Times New Roman"/>
          <w:szCs w:val="24"/>
        </w:rPr>
        <w:t xml:space="preserve">- </w:t>
      </w:r>
      <w:proofErr w:type="gramStart"/>
      <w:r w:rsidR="00B15E3D">
        <w:rPr>
          <w:rFonts w:eastAsia="Calibri" w:cs="Times New Roman"/>
          <w:szCs w:val="24"/>
          <w:lang w:val="sr-Cyrl-CS"/>
        </w:rPr>
        <w:t>na</w:t>
      </w:r>
      <w:proofErr w:type="gramEnd"/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član</w:t>
      </w:r>
      <w:r>
        <w:rPr>
          <w:rFonts w:eastAsia="Calibri" w:cs="Times New Roman"/>
          <w:szCs w:val="24"/>
        </w:rPr>
        <w:t xml:space="preserve"> 15. </w:t>
      </w:r>
      <w:proofErr w:type="spellStart"/>
      <w:proofErr w:type="gramStart"/>
      <w:r w:rsidR="00B15E3D">
        <w:rPr>
          <w:rFonts w:eastAsia="Calibri" w:cs="Times New Roman"/>
          <w:szCs w:val="24"/>
        </w:rPr>
        <w:t>koji</w:t>
      </w:r>
      <w:proofErr w:type="spellEnd"/>
      <w:proofErr w:type="gramEnd"/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su</w:t>
      </w:r>
      <w:proofErr w:type="spellEnd"/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zajedno</w:t>
      </w:r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podneli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narodni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poslanici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="00B15E3D">
        <w:rPr>
          <w:rFonts w:eastAsia="Calibri" w:cs="Times New Roman"/>
          <w:szCs w:val="24"/>
        </w:rPr>
        <w:t>Miroslav</w:t>
      </w:r>
      <w:proofErr w:type="spellEnd"/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Petković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Radojko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Obradović</w:t>
      </w:r>
      <w:r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</w:rPr>
        <w:t>(</w:t>
      </w:r>
      <w:r w:rsidR="00B15E3D">
        <w:rPr>
          <w:rFonts w:eastAsia="Calibri" w:cs="Times New Roman"/>
          <w:szCs w:val="24"/>
          <w:lang w:val="sr-Cyrl-CS"/>
        </w:rPr>
        <w:t>jedan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za</w:t>
      </w:r>
      <w:r>
        <w:rPr>
          <w:rFonts w:eastAsia="Calibri" w:cs="Times New Roman"/>
          <w:szCs w:val="24"/>
        </w:rPr>
        <w:t>).</w:t>
      </w:r>
    </w:p>
    <w:p w:rsidR="00BB1837" w:rsidRDefault="00BB1837" w:rsidP="00BB1837">
      <w:pPr>
        <w:tabs>
          <w:tab w:val="center" w:pos="6171"/>
        </w:tabs>
        <w:spacing w:after="20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</w:t>
      </w:r>
      <w:r w:rsidR="00B15E3D">
        <w:rPr>
          <w:szCs w:val="24"/>
          <w:lang w:val="sr-Cyrl-CS"/>
        </w:rPr>
        <w:t>Predsednik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pročitala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amandman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član</w:t>
      </w:r>
      <w:r>
        <w:rPr>
          <w:szCs w:val="24"/>
          <w:lang w:val="sr-Cyrl-CS"/>
        </w:rPr>
        <w:t xml:space="preserve"> 10. </w:t>
      </w:r>
      <w:r w:rsidR="00B15E3D">
        <w:rPr>
          <w:szCs w:val="24"/>
          <w:lang w:val="sr-Cyrl-CS"/>
        </w:rPr>
        <w:t>Predloga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zakona</w:t>
      </w:r>
      <w:r>
        <w:rPr>
          <w:szCs w:val="24"/>
          <w:lang w:val="sr-Cyrl-CS"/>
        </w:rPr>
        <w:t xml:space="preserve"> </w:t>
      </w:r>
      <w:r w:rsidR="00B15E3D">
        <w:rPr>
          <w:szCs w:val="24"/>
        </w:rPr>
        <w:t>o</w:t>
      </w:r>
      <w:r>
        <w:rPr>
          <w:szCs w:val="24"/>
        </w:rPr>
        <w:t xml:space="preserve"> </w:t>
      </w:r>
      <w:r w:rsidR="00B15E3D">
        <w:rPr>
          <w:szCs w:val="24"/>
          <w:lang w:val="ru-RU"/>
        </w:rPr>
        <w:t>izmenama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dopunama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Zakona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Narodnoj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banci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sr-Cyrl-CS"/>
        </w:rPr>
        <w:t>Srbije</w:t>
      </w:r>
      <w:r>
        <w:rPr>
          <w:szCs w:val="24"/>
          <w:lang w:val="sr-Cyrl-CS"/>
        </w:rPr>
        <w:t xml:space="preserve">, </w:t>
      </w:r>
      <w:r w:rsidR="00B15E3D">
        <w:rPr>
          <w:szCs w:val="24"/>
          <w:lang w:val="sr-Cyrl-CS"/>
        </w:rPr>
        <w:t>koji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Odbor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za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finansije</w:t>
      </w:r>
      <w:r>
        <w:rPr>
          <w:szCs w:val="24"/>
        </w:rPr>
        <w:t xml:space="preserve">, </w:t>
      </w:r>
      <w:r w:rsidR="00B15E3D">
        <w:rPr>
          <w:szCs w:val="24"/>
          <w:lang w:val="sr-Cyrl-CS"/>
        </w:rPr>
        <w:t>republički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lastRenderedPageBreak/>
        <w:t>budžet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kontrolu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trošenja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javnih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sredstava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sednici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utvrdio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većinom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glasova</w:t>
      </w:r>
      <w:r>
        <w:rPr>
          <w:szCs w:val="24"/>
          <w:lang w:val="sr-Cyrl-CS"/>
        </w:rPr>
        <w:t xml:space="preserve"> (</w:t>
      </w:r>
      <w:r w:rsidR="00B15E3D">
        <w:rPr>
          <w:szCs w:val="24"/>
          <w:lang w:val="sr-Cyrl-CS"/>
        </w:rPr>
        <w:t>devet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za</w:t>
      </w:r>
      <w:r>
        <w:rPr>
          <w:szCs w:val="24"/>
          <w:lang w:val="sr-Cyrl-CS"/>
        </w:rPr>
        <w:t xml:space="preserve">) </w:t>
      </w:r>
      <w:r w:rsidR="00B15E3D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podneo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Narodnoj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skupštini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osnovu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člana</w:t>
      </w:r>
      <w:r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 xml:space="preserve">157. </w:t>
      </w:r>
      <w:r w:rsidR="00B15E3D">
        <w:rPr>
          <w:szCs w:val="24"/>
          <w:lang w:val="sr-Cyrl-CS"/>
        </w:rPr>
        <w:t>stav</w:t>
      </w:r>
      <w:r>
        <w:rPr>
          <w:szCs w:val="24"/>
        </w:rPr>
        <w:t xml:space="preserve"> 6. 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Poslovnika</w:t>
      </w:r>
      <w:r>
        <w:rPr>
          <w:szCs w:val="24"/>
          <w:lang w:val="sr-Cyrl-CS"/>
        </w:rPr>
        <w:t xml:space="preserve">  </w:t>
      </w:r>
      <w:r w:rsidR="00B15E3D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 </w:t>
      </w:r>
      <w:r w:rsidR="00B15E3D">
        <w:rPr>
          <w:szCs w:val="24"/>
          <w:lang w:val="sr-Cyrl-CS"/>
        </w:rPr>
        <w:t>skupštine</w:t>
      </w:r>
      <w:r>
        <w:rPr>
          <w:szCs w:val="24"/>
          <w:lang w:val="sr-Cyrl-CS"/>
        </w:rPr>
        <w:t>.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</w:rPr>
      </w:pPr>
      <w:r>
        <w:rPr>
          <w:szCs w:val="24"/>
          <w:lang w:val="ru-RU"/>
        </w:rPr>
        <w:t xml:space="preserve">          </w:t>
      </w:r>
      <w:r>
        <w:rPr>
          <w:szCs w:val="24"/>
          <w:lang w:val="ru-RU"/>
        </w:rPr>
        <w:tab/>
        <w:t xml:space="preserve">          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izvestioca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sednici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Narodne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skupštine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određena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Vesna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Kovač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predsednik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. 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</w:rPr>
      </w:pP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</w:t>
      </w:r>
      <w:r w:rsidR="00B15E3D">
        <w:rPr>
          <w:szCs w:val="24"/>
          <w:lang w:val="ru-RU"/>
        </w:rPr>
        <w:t>Nakon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zaključenja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rasprave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Predlogu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zakona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izmenama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dopunama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Zakona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Narodnoj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banci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Srbije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pojedinostima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predsednik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: 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-  </w:t>
      </w:r>
      <w:r w:rsidR="00B15E3D">
        <w:rPr>
          <w:szCs w:val="24"/>
          <w:lang w:val="ru-RU"/>
        </w:rPr>
        <w:t>obavestila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članove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sr-Cyrl-CS"/>
        </w:rPr>
        <w:t>pre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sr-Cyrl-CS"/>
        </w:rPr>
        <w:t>sednice</w:t>
      </w:r>
      <w:r>
        <w:rPr>
          <w:szCs w:val="24"/>
          <w:lang w:val="sr-Cyrl-CS"/>
        </w:rPr>
        <w:t xml:space="preserve"> </w:t>
      </w:r>
      <w:r w:rsidR="00B15E3D">
        <w:rPr>
          <w:szCs w:val="24"/>
          <w:lang w:val="ru-RU"/>
        </w:rPr>
        <w:t>dobili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pismeni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predlog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studijsko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putovanje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Varšavu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organizaciji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OEBS</w:t>
      </w:r>
      <w:r>
        <w:rPr>
          <w:szCs w:val="24"/>
          <w:lang w:val="ru-RU"/>
        </w:rPr>
        <w:t>–</w:t>
      </w:r>
      <w:r w:rsidR="00B15E3D">
        <w:rPr>
          <w:szCs w:val="24"/>
          <w:lang w:val="ru-RU"/>
        </w:rPr>
        <w:t>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Misija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Srbiji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kojim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predviđa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poseta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parlamentu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Kancelariji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javne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nabavke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Poljske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periodu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</w:t>
      </w:r>
      <w:r>
        <w:rPr>
          <w:szCs w:val="24"/>
          <w:lang w:val="ru-RU"/>
        </w:rPr>
        <w:t xml:space="preserve"> 21. </w:t>
      </w:r>
      <w:r w:rsidR="00B15E3D">
        <w:rPr>
          <w:szCs w:val="24"/>
          <w:lang w:val="ru-RU"/>
        </w:rPr>
        <w:t>do</w:t>
      </w:r>
      <w:r>
        <w:rPr>
          <w:szCs w:val="24"/>
          <w:lang w:val="ru-RU"/>
        </w:rPr>
        <w:t xml:space="preserve"> 24. </w:t>
      </w:r>
      <w:r w:rsidR="00B15E3D">
        <w:rPr>
          <w:szCs w:val="24"/>
          <w:lang w:val="ru-RU"/>
        </w:rPr>
        <w:t>novembra</w:t>
      </w:r>
      <w:r>
        <w:rPr>
          <w:szCs w:val="24"/>
          <w:lang w:val="ru-RU"/>
        </w:rPr>
        <w:t xml:space="preserve"> 2012. </w:t>
      </w:r>
      <w:r w:rsidR="00B15E3D">
        <w:rPr>
          <w:szCs w:val="24"/>
          <w:lang w:val="ru-RU"/>
        </w:rPr>
        <w:t>godine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pet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članova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finansije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republički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budžet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kontrolu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trošenja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javnih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sredstava</w:t>
      </w:r>
      <w:r>
        <w:rPr>
          <w:szCs w:val="24"/>
          <w:lang w:val="ru-RU"/>
        </w:rPr>
        <w:t xml:space="preserve">; </w:t>
      </w:r>
      <w:r w:rsidR="00B15E3D">
        <w:rPr>
          <w:szCs w:val="24"/>
          <w:lang w:val="ru-RU"/>
        </w:rPr>
        <w:t>članovi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mogu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odluče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pridruže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studijskoj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grupi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ukoliko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im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to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dozvoljavaju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obaveze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Narodnoj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skupštini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odborima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skupštine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naredom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periodu</w:t>
      </w:r>
      <w:r>
        <w:rPr>
          <w:szCs w:val="24"/>
          <w:lang w:val="ru-RU"/>
        </w:rPr>
        <w:t>;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                   </w:t>
      </w:r>
      <w:r>
        <w:rPr>
          <w:rFonts w:eastAsia="Times New Roman" w:cs="Times New Roman"/>
          <w:szCs w:val="24"/>
          <w:lang w:val="ru-RU" w:eastAsia="en-GB"/>
        </w:rPr>
        <w:t xml:space="preserve">  - </w:t>
      </w:r>
      <w:r w:rsidR="00B15E3D">
        <w:rPr>
          <w:szCs w:val="24"/>
          <w:lang w:val="ru-RU"/>
        </w:rPr>
        <w:t>podsetila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članove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2. </w:t>
      </w:r>
      <w:r w:rsidR="00B15E3D">
        <w:rPr>
          <w:szCs w:val="24"/>
          <w:lang w:val="ru-RU"/>
        </w:rPr>
        <w:t>novembar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poslednji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dan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prijavljivanje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članova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Odbora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seminar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organizaciji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OEBS</w:t>
      </w:r>
      <w:r>
        <w:rPr>
          <w:szCs w:val="24"/>
          <w:lang w:val="ru-RU"/>
        </w:rPr>
        <w:t>-</w:t>
      </w:r>
      <w:r w:rsidR="00B15E3D">
        <w:rPr>
          <w:szCs w:val="24"/>
          <w:lang w:val="ru-RU"/>
        </w:rPr>
        <w:t>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temu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nadzora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oblasti</w:t>
      </w:r>
      <w:r>
        <w:rPr>
          <w:szCs w:val="24"/>
          <w:lang w:val="ru-RU"/>
        </w:rPr>
        <w:t xml:space="preserve">  </w:t>
      </w:r>
      <w:r w:rsidR="00B15E3D">
        <w:rPr>
          <w:szCs w:val="24"/>
          <w:lang w:val="ru-RU"/>
        </w:rPr>
        <w:t>bezbednosti</w:t>
      </w:r>
      <w:r>
        <w:rPr>
          <w:szCs w:val="24"/>
          <w:lang w:val="ru-RU"/>
        </w:rPr>
        <w:t xml:space="preserve">, </w:t>
      </w:r>
      <w:r w:rsidR="00B15E3D">
        <w:rPr>
          <w:szCs w:val="24"/>
          <w:lang w:val="ru-RU"/>
        </w:rPr>
        <w:t>koji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se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održava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Aranđelovcu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periodu</w:t>
      </w:r>
      <w:r>
        <w:rPr>
          <w:szCs w:val="24"/>
          <w:lang w:val="ru-RU"/>
        </w:rPr>
        <w:t xml:space="preserve"> </w:t>
      </w:r>
      <w:r w:rsidR="00B15E3D">
        <w:rPr>
          <w:szCs w:val="24"/>
          <w:lang w:val="ru-RU"/>
        </w:rPr>
        <w:t>od</w:t>
      </w:r>
      <w:r>
        <w:rPr>
          <w:szCs w:val="24"/>
          <w:lang w:val="ru-RU"/>
        </w:rPr>
        <w:t xml:space="preserve"> 6. </w:t>
      </w:r>
      <w:r w:rsidR="00B15E3D">
        <w:rPr>
          <w:szCs w:val="24"/>
          <w:lang w:val="ru-RU"/>
        </w:rPr>
        <w:t>do</w:t>
      </w:r>
      <w:r>
        <w:rPr>
          <w:szCs w:val="24"/>
          <w:lang w:val="ru-RU"/>
        </w:rPr>
        <w:t xml:space="preserve"> 8. </w:t>
      </w:r>
      <w:r w:rsidR="00B15E3D">
        <w:rPr>
          <w:szCs w:val="24"/>
          <w:lang w:val="ru-RU"/>
        </w:rPr>
        <w:t>novembra</w:t>
      </w:r>
      <w:r>
        <w:rPr>
          <w:szCs w:val="24"/>
          <w:lang w:val="ru-RU"/>
        </w:rPr>
        <w:t xml:space="preserve"> 2012. </w:t>
      </w:r>
      <w:r w:rsidR="00B15E3D">
        <w:rPr>
          <w:szCs w:val="24"/>
          <w:lang w:val="ru-RU"/>
        </w:rPr>
        <w:t>godine</w:t>
      </w:r>
      <w:r>
        <w:rPr>
          <w:szCs w:val="24"/>
          <w:lang w:val="ru-RU"/>
        </w:rPr>
        <w:t>.</w:t>
      </w:r>
    </w:p>
    <w:p w:rsidR="00BB1837" w:rsidRDefault="00BB1837" w:rsidP="00BB1837">
      <w:pPr>
        <w:pStyle w:val="NoSpacing"/>
        <w:rPr>
          <w:rFonts w:eastAsia="Times New Roman" w:cs="Times New Roman"/>
          <w:szCs w:val="24"/>
          <w:lang w:val="ru-RU" w:eastAsia="en-GB"/>
        </w:rPr>
      </w:pPr>
    </w:p>
    <w:p w:rsidR="00BB1837" w:rsidRDefault="00BB1837" w:rsidP="00BB1837">
      <w:pPr>
        <w:pStyle w:val="NoSpacing"/>
        <w:rPr>
          <w:rFonts w:eastAsia="Times New Roman" w:cs="Times New Roman"/>
          <w:szCs w:val="24"/>
          <w:lang w:val="ru-RU" w:eastAsia="en-GB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                  </w:t>
      </w:r>
      <w:r w:rsidR="00B15E3D">
        <w:rPr>
          <w:rFonts w:eastAsia="Calibri" w:cs="Times New Roman"/>
          <w:szCs w:val="24"/>
          <w:lang w:val="sr-Cyrl-CS"/>
        </w:rPr>
        <w:t>Sednica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završena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u</w:t>
      </w:r>
      <w:r>
        <w:rPr>
          <w:rFonts w:eastAsia="Calibri" w:cs="Times New Roman"/>
          <w:szCs w:val="24"/>
        </w:rPr>
        <w:t xml:space="preserve"> 10,</w:t>
      </w:r>
      <w:r>
        <w:rPr>
          <w:rFonts w:eastAsia="Calibri" w:cs="Times New Roman"/>
          <w:szCs w:val="24"/>
          <w:lang w:val="sr-Cyrl-CS"/>
        </w:rPr>
        <w:t xml:space="preserve">15 </w:t>
      </w:r>
      <w:r w:rsidR="00B15E3D">
        <w:rPr>
          <w:rFonts w:eastAsia="Calibri" w:cs="Times New Roman"/>
          <w:szCs w:val="24"/>
          <w:lang w:val="sr-Cyrl-CS"/>
        </w:rPr>
        <w:t>časova</w:t>
      </w:r>
      <w:r>
        <w:rPr>
          <w:rFonts w:eastAsia="Calibri" w:cs="Times New Roman"/>
          <w:szCs w:val="24"/>
          <w:lang w:val="sr-Cyrl-CS"/>
        </w:rPr>
        <w:t>.</w:t>
      </w: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</w:t>
      </w:r>
      <w:r w:rsidR="00B15E3D">
        <w:rPr>
          <w:rFonts w:eastAsia="Calibri" w:cs="Times New Roman"/>
          <w:szCs w:val="24"/>
          <w:lang w:val="sr-Cyrl-CS"/>
        </w:rPr>
        <w:t>Tonski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snimak</w:t>
      </w:r>
      <w:r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</w:rPr>
        <w:t>17.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sednice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Odbora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finansije</w:t>
      </w:r>
      <w:r>
        <w:rPr>
          <w:rFonts w:eastAsia="Calibri" w:cs="Times New Roman"/>
          <w:szCs w:val="24"/>
        </w:rPr>
        <w:t xml:space="preserve">, </w:t>
      </w:r>
      <w:r w:rsidR="00B15E3D">
        <w:rPr>
          <w:rFonts w:eastAsia="Calibri" w:cs="Times New Roman"/>
          <w:szCs w:val="24"/>
          <w:lang w:val="sr-Cyrl-CS"/>
        </w:rPr>
        <w:t>republički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budžet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kontrolu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trošenja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javnih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sredstava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je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sastavni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deo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ovog</w:t>
      </w:r>
      <w:r>
        <w:rPr>
          <w:rFonts w:eastAsia="Calibri" w:cs="Times New Roman"/>
          <w:szCs w:val="24"/>
          <w:lang w:val="sr-Cyrl-CS"/>
        </w:rPr>
        <w:t xml:space="preserve"> </w:t>
      </w:r>
      <w:r w:rsidR="00B15E3D">
        <w:rPr>
          <w:rFonts w:eastAsia="Calibri" w:cs="Times New Roman"/>
          <w:szCs w:val="24"/>
          <w:lang w:val="sr-Cyrl-CS"/>
        </w:rPr>
        <w:t>zapisnika</w:t>
      </w:r>
      <w:r>
        <w:rPr>
          <w:rFonts w:eastAsia="Calibri" w:cs="Times New Roman"/>
          <w:szCs w:val="24"/>
          <w:lang w:val="sr-Cyrl-CS"/>
        </w:rPr>
        <w:t>.</w:t>
      </w: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   </w:t>
      </w:r>
      <w:r w:rsidR="00B15E3D">
        <w:rPr>
          <w:rFonts w:eastAsia="Calibri" w:cs="Times New Roman"/>
          <w:szCs w:val="24"/>
          <w:lang w:val="sr-Cyrl-CS"/>
        </w:rPr>
        <w:t>za</w:t>
      </w:r>
      <w:r>
        <w:rPr>
          <w:rFonts w:eastAsia="Calibri" w:cs="Times New Roman"/>
          <w:szCs w:val="24"/>
          <w:lang w:val="sr-Cyrl-CS"/>
        </w:rPr>
        <w:t xml:space="preserve">   </w:t>
      </w:r>
      <w:r w:rsidR="00B15E3D">
        <w:rPr>
          <w:rFonts w:eastAsia="Calibri" w:cs="Times New Roman"/>
          <w:szCs w:val="24"/>
        </w:rPr>
        <w:t>SEKRETAR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ODBORA</w:t>
      </w:r>
      <w:r>
        <w:rPr>
          <w:rFonts w:eastAsia="Calibri" w:cs="Times New Roman"/>
          <w:szCs w:val="24"/>
        </w:rPr>
        <w:t xml:space="preserve">                                                            </w:t>
      </w:r>
      <w:r>
        <w:rPr>
          <w:rFonts w:eastAsia="Calibri" w:cs="Times New Roman"/>
          <w:szCs w:val="24"/>
          <w:lang w:val="sr-Cyrl-CS"/>
        </w:rPr>
        <w:t xml:space="preserve">     </w:t>
      </w:r>
      <w:r w:rsidR="00B15E3D">
        <w:rPr>
          <w:rFonts w:eastAsia="Calibri" w:cs="Times New Roman"/>
          <w:szCs w:val="24"/>
        </w:rPr>
        <w:t>PREDSEDNIK</w:t>
      </w:r>
      <w:r>
        <w:rPr>
          <w:rFonts w:eastAsia="Calibri" w:cs="Times New Roman"/>
          <w:szCs w:val="24"/>
        </w:rPr>
        <w:t xml:space="preserve"> </w:t>
      </w:r>
      <w:r w:rsidR="00B15E3D">
        <w:rPr>
          <w:rFonts w:eastAsia="Calibri" w:cs="Times New Roman"/>
          <w:szCs w:val="24"/>
        </w:rPr>
        <w:t>ODBORA</w:t>
      </w:r>
      <w:r>
        <w:rPr>
          <w:rFonts w:eastAsia="Calibri" w:cs="Times New Roman"/>
          <w:szCs w:val="24"/>
        </w:rPr>
        <w:t xml:space="preserve">           </w:t>
      </w: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15E3D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Dragica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Krstić</w:t>
      </w:r>
      <w:r w:rsidR="00BB1837">
        <w:rPr>
          <w:rFonts w:eastAsia="Calibri" w:cs="Times New Roman"/>
          <w:szCs w:val="24"/>
          <w:lang w:val="sr-Cyrl-CS"/>
        </w:rPr>
        <w:t xml:space="preserve"> – </w:t>
      </w:r>
      <w:r>
        <w:rPr>
          <w:rFonts w:eastAsia="Calibri" w:cs="Times New Roman"/>
          <w:szCs w:val="24"/>
          <w:lang w:val="sr-Cyrl-CS"/>
        </w:rPr>
        <w:t>Purešević</w:t>
      </w:r>
      <w:r w:rsidR="00BB1837">
        <w:rPr>
          <w:rFonts w:eastAsia="Calibri" w:cs="Times New Roman"/>
          <w:szCs w:val="24"/>
          <w:lang w:val="sr-Cyrl-CS"/>
        </w:rPr>
        <w:t xml:space="preserve">                                                                        </w:t>
      </w:r>
      <w:r>
        <w:rPr>
          <w:rFonts w:eastAsia="Calibri" w:cs="Times New Roman"/>
          <w:szCs w:val="24"/>
          <w:lang w:val="sr-Cyrl-CS"/>
        </w:rPr>
        <w:t>Vesna</w:t>
      </w:r>
      <w:r w:rsidR="00BB1837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Kovač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C85BFC" w:rsidRDefault="00C85BFC"/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80" w:rsidRDefault="006A2380" w:rsidP="00B15E3D">
      <w:pPr>
        <w:spacing w:after="0" w:line="240" w:lineRule="auto"/>
      </w:pPr>
      <w:r>
        <w:separator/>
      </w:r>
    </w:p>
  </w:endnote>
  <w:endnote w:type="continuationSeparator" w:id="0">
    <w:p w:rsidR="006A2380" w:rsidRDefault="006A2380" w:rsidP="00B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3D" w:rsidRDefault="00B15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3D" w:rsidRDefault="00B15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3D" w:rsidRDefault="00B1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80" w:rsidRDefault="006A2380" w:rsidP="00B15E3D">
      <w:pPr>
        <w:spacing w:after="0" w:line="240" w:lineRule="auto"/>
      </w:pPr>
      <w:r>
        <w:separator/>
      </w:r>
    </w:p>
  </w:footnote>
  <w:footnote w:type="continuationSeparator" w:id="0">
    <w:p w:rsidR="006A2380" w:rsidRDefault="006A2380" w:rsidP="00B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3D" w:rsidRDefault="00B15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3D" w:rsidRDefault="00B15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3D" w:rsidRDefault="00B15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7"/>
    <w:rsid w:val="006A2380"/>
    <w:rsid w:val="00B15E3D"/>
    <w:rsid w:val="00BB1837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3D"/>
  </w:style>
  <w:style w:type="paragraph" w:styleId="Footer">
    <w:name w:val="footer"/>
    <w:basedOn w:val="Normal"/>
    <w:link w:val="FooterChar"/>
    <w:uiPriority w:val="99"/>
    <w:unhideWhenUsed/>
    <w:rsid w:val="00B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3D"/>
  </w:style>
  <w:style w:type="paragraph" w:styleId="Footer">
    <w:name w:val="footer"/>
    <w:basedOn w:val="Normal"/>
    <w:link w:val="FooterChar"/>
    <w:uiPriority w:val="99"/>
    <w:unhideWhenUsed/>
    <w:rsid w:val="00B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</cp:revision>
  <dcterms:created xsi:type="dcterms:W3CDTF">2012-11-21T17:42:00Z</dcterms:created>
  <dcterms:modified xsi:type="dcterms:W3CDTF">2012-11-26T12:34:00Z</dcterms:modified>
</cp:coreProperties>
</file>